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E8" w:rsidRDefault="005D12E8" w:rsidP="005D12E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5D12E8" w:rsidRDefault="005D12E8" w:rsidP="005D12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5D12E8" w:rsidRDefault="005D12E8" w:rsidP="005D12E8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5D12E8" w:rsidRDefault="005D12E8" w:rsidP="005D12E8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5D12E8" w:rsidRDefault="00397858" w:rsidP="005D12E8">
      <w:pPr>
        <w:pStyle w:val="a7"/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 12 </w:t>
      </w:r>
      <w:r w:rsidR="00806771" w:rsidRPr="006D12E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5D12E8" w:rsidRPr="006D12E0">
        <w:rPr>
          <w:rFonts w:ascii="Times New Roman" w:hAnsi="Times New Roman" w:cs="Times New Roman"/>
          <w:color w:val="auto"/>
          <w:sz w:val="24"/>
          <w:szCs w:val="24"/>
        </w:rPr>
        <w:t xml:space="preserve"> августа </w:t>
      </w:r>
      <w:r w:rsidR="00156F86">
        <w:rPr>
          <w:rFonts w:ascii="Times New Roman" w:hAnsi="Times New Roman" w:cs="Times New Roman"/>
          <w:sz w:val="24"/>
          <w:szCs w:val="24"/>
        </w:rPr>
        <w:t>2016 года</w:t>
      </w:r>
      <w:r w:rsidR="00156F86">
        <w:rPr>
          <w:rFonts w:ascii="Times New Roman" w:hAnsi="Times New Roman" w:cs="Times New Roman"/>
          <w:sz w:val="24"/>
          <w:szCs w:val="24"/>
        </w:rPr>
        <w:tab/>
        <w:t>№ 19-9</w:t>
      </w:r>
    </w:p>
    <w:p w:rsidR="005D12E8" w:rsidRDefault="005D12E8" w:rsidP="005D12E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A6" w:rsidRPr="005D12E8" w:rsidRDefault="004F18A6" w:rsidP="008E6D7F">
      <w:pPr>
        <w:pStyle w:val="ConsPlusTitle"/>
        <w:jc w:val="center"/>
        <w:outlineLvl w:val="0"/>
      </w:pPr>
      <w:r w:rsidRPr="005D12E8">
        <w:t>О распределении средств бюджета Санкт-Петербурга,</w:t>
      </w:r>
    </w:p>
    <w:p w:rsidR="004F18A6" w:rsidRPr="005D12E8" w:rsidRDefault="004F18A6" w:rsidP="008E6D7F">
      <w:pPr>
        <w:pStyle w:val="ConsPlusTitle"/>
        <w:jc w:val="center"/>
        <w:outlineLvl w:val="0"/>
      </w:pPr>
      <w:r w:rsidRPr="005D12E8">
        <w:t xml:space="preserve">выделенных на подготовку и проведение </w:t>
      </w:r>
      <w:proofErr w:type="gramStart"/>
      <w:r w:rsidRPr="005D12E8">
        <w:t>выборов депутатов Законодательного Собрания Санкт-Петербурга шестого созыва</w:t>
      </w:r>
      <w:proofErr w:type="gramEnd"/>
      <w:r w:rsidRPr="005D12E8">
        <w:t>,</w:t>
      </w:r>
    </w:p>
    <w:p w:rsidR="00837A39" w:rsidRPr="005D12E8" w:rsidRDefault="004F18A6" w:rsidP="00561C2C">
      <w:pPr>
        <w:pStyle w:val="ConsPlusTitle"/>
        <w:jc w:val="center"/>
        <w:outlineLvl w:val="0"/>
      </w:pPr>
      <w:r w:rsidRPr="005D12E8">
        <w:t>для финансирования</w:t>
      </w:r>
      <w:r w:rsidR="00561C2C" w:rsidRPr="005D12E8">
        <w:t xml:space="preserve">  расходов, связанных с информированием избирателей и расходов по изготовлению печатной продукции.</w:t>
      </w:r>
    </w:p>
    <w:p w:rsidR="00837A39" w:rsidRPr="005D12E8" w:rsidRDefault="00837A39" w:rsidP="00480A20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8A6" w:rsidRPr="008332DE" w:rsidRDefault="00E66F02" w:rsidP="008332D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43D6B" w:rsidRPr="005D12E8">
        <w:rPr>
          <w:rFonts w:ascii="Times New Roman" w:hAnsi="Times New Roman" w:cs="Times New Roman"/>
          <w:sz w:val="24"/>
          <w:szCs w:val="24"/>
        </w:rPr>
        <w:t>В соответствии с постановлением Санкт-Петербургской избирательной комиссии</w:t>
      </w:r>
      <w:r w:rsidR="00766F62" w:rsidRPr="005D12E8">
        <w:rPr>
          <w:rFonts w:ascii="Times New Roman" w:hAnsi="Times New Roman" w:cs="Times New Roman"/>
          <w:sz w:val="24"/>
          <w:szCs w:val="24"/>
        </w:rPr>
        <w:t xml:space="preserve"> от 30 июня 2016 года № 153-19</w:t>
      </w:r>
      <w:r w:rsidR="00443D6B" w:rsidRPr="005D12E8">
        <w:rPr>
          <w:rFonts w:ascii="Times New Roman" w:hAnsi="Times New Roman" w:cs="Times New Roman"/>
          <w:sz w:val="24"/>
          <w:szCs w:val="24"/>
        </w:rPr>
        <w:t xml:space="preserve"> </w:t>
      </w:r>
      <w:r w:rsidR="00EC67CF"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Программе  информационно-разъяснительной деятельности Санкт-Петербургской избирательной комиссии в период подготовки и проведения выборов депутатов Законодательного  Собрания  Санкт-Петербурга  шестого  созыва»,  Порядком открытия и ведения счетов, учета, отчетности и перечисления денежных средств, выделенных из бюджета Санкт-Пе</w:t>
      </w:r>
      <w:r w:rsidR="008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тербурга, </w:t>
      </w:r>
      <w:r w:rsidR="00EC67CF"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Санкт-Петербургской избирательной комиссии, другим избирательным комиссиям на </w:t>
      </w:r>
      <w:r w:rsidR="008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выборов депутатов Законодательного</w:t>
      </w:r>
      <w:proofErr w:type="gramEnd"/>
      <w:r w:rsidR="008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7CF"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Санкт-Петербурга шестого созыва,</w:t>
      </w:r>
      <w:r w:rsidR="00EC67CF" w:rsidRPr="005D12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утвержденным</w:t>
      </w:r>
      <w:r w:rsidR="008332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постановлением Санкт-Петербургской избирательной комиссии </w:t>
      </w:r>
      <w:r w:rsidR="00EC67CF" w:rsidRPr="005D12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16 июня 2016 года № 149-17,</w:t>
      </w:r>
      <w:r w:rsidR="00EC67CF"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Санкт-Петербургской избирательной комиссии от 7 июля 2016 года № 155-8 «О распределении средств бюджета Санкт-Петербурга, выделенных Санкт-Петербургской избирательной комиссии на подготовку и проведение выборов депутатов Законодательного Собрания Санкт-Петербурга шестого созыва», постановлением Санкт-Петербургской избирательной комиссии </w:t>
      </w:r>
      <w:r w:rsidR="008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 2016 г. № 163-8, т</w:t>
      </w:r>
      <w:r w:rsidR="00EC67CF"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ерриториальная</w:t>
      </w:r>
      <w:proofErr w:type="gramEnd"/>
      <w:r w:rsidR="00EC67CF"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№12 (далее Комиссия) </w:t>
      </w:r>
    </w:p>
    <w:p w:rsidR="00480A20" w:rsidRPr="008332DE" w:rsidRDefault="00480A20" w:rsidP="00480A20">
      <w:pPr>
        <w:pStyle w:val="af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D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1C2C" w:rsidRPr="008332DE" w:rsidRDefault="004F18A6" w:rsidP="008332DE">
      <w:pPr>
        <w:pStyle w:val="2"/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2DE">
        <w:rPr>
          <w:rFonts w:ascii="Times New Roman" w:hAnsi="Times New Roman" w:cs="Times New Roman"/>
          <w:sz w:val="24"/>
          <w:szCs w:val="24"/>
        </w:rPr>
        <w:t>Утвердить распределение средств бюджета Санкт-Петербурга, выделенных  Санкт-Петербургской  избирательной  комиссии  на  подготовку и проведение выборов депутатов Законодательного</w:t>
      </w:r>
      <w:r w:rsidR="008332DE" w:rsidRPr="008332DE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8332DE">
        <w:rPr>
          <w:rFonts w:ascii="Times New Roman" w:hAnsi="Times New Roman" w:cs="Times New Roman"/>
          <w:sz w:val="24"/>
          <w:szCs w:val="24"/>
        </w:rPr>
        <w:t>Санкт-Петербурга  шестого созыва</w:t>
      </w:r>
      <w:r w:rsidR="008606B9" w:rsidRPr="008332DE">
        <w:rPr>
          <w:rFonts w:ascii="Times New Roman" w:hAnsi="Times New Roman" w:cs="Times New Roman"/>
          <w:sz w:val="24"/>
          <w:szCs w:val="24"/>
        </w:rPr>
        <w:t xml:space="preserve"> для финансирования территориальными избирательными комиссиями, осуществляющими полномочия окружных избирательных комиссий по выборам депутатов Законодательного Собрания Санкт-Петербурга шестого созыва</w:t>
      </w:r>
      <w:r w:rsidRPr="008332DE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892DD0" w:rsidRPr="008332DE">
        <w:rPr>
          <w:rFonts w:ascii="Times New Roman" w:hAnsi="Times New Roman" w:cs="Times New Roman"/>
          <w:sz w:val="24"/>
          <w:szCs w:val="24"/>
        </w:rPr>
        <w:t xml:space="preserve"> </w:t>
      </w:r>
      <w:r w:rsidRPr="008332DE">
        <w:rPr>
          <w:rFonts w:ascii="Times New Roman" w:hAnsi="Times New Roman" w:cs="Times New Roman"/>
          <w:sz w:val="24"/>
          <w:szCs w:val="24"/>
        </w:rPr>
        <w:t>расходов</w:t>
      </w:r>
      <w:r w:rsidR="00561C2C" w:rsidRPr="008332DE">
        <w:rPr>
          <w:rFonts w:ascii="Times New Roman" w:hAnsi="Times New Roman" w:cs="Times New Roman"/>
          <w:sz w:val="24"/>
          <w:szCs w:val="24"/>
        </w:rPr>
        <w:t>, связанных с информированием избирателей и расходов по изготовлению печатной продукции</w:t>
      </w:r>
      <w:r w:rsidR="00561C2C" w:rsidRPr="008332D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End"/>
    </w:p>
    <w:p w:rsidR="00892DD0" w:rsidRPr="008332DE" w:rsidRDefault="007565E2" w:rsidP="008332DE">
      <w:pPr>
        <w:pStyle w:val="ConsPlusTitle"/>
        <w:spacing w:line="276" w:lineRule="auto"/>
        <w:outlineLvl w:val="0"/>
        <w:rPr>
          <w:b w:val="0"/>
          <w:kern w:val="2"/>
          <w:lang w:eastAsia="ar-SA"/>
        </w:rPr>
      </w:pPr>
      <w:r w:rsidRPr="008332DE">
        <w:rPr>
          <w:b w:val="0"/>
          <w:kern w:val="2"/>
          <w:lang w:eastAsia="ar-SA"/>
        </w:rPr>
        <w:lastRenderedPageBreak/>
        <w:t xml:space="preserve">2. </w:t>
      </w:r>
      <w:proofErr w:type="gramStart"/>
      <w:r w:rsidR="00E66F02" w:rsidRPr="008332DE">
        <w:rPr>
          <w:b w:val="0"/>
          <w:kern w:val="2"/>
          <w:lang w:eastAsia="ar-SA"/>
        </w:rPr>
        <w:t>Контроль за</w:t>
      </w:r>
      <w:proofErr w:type="gramEnd"/>
      <w:r w:rsidR="00E66F02" w:rsidRPr="008332DE">
        <w:rPr>
          <w:b w:val="0"/>
          <w:kern w:val="2"/>
          <w:lang w:eastAsia="ar-SA"/>
        </w:rPr>
        <w:t xml:space="preserve"> исполнением настоящего реш</w:t>
      </w:r>
      <w:r w:rsidR="003A23C0" w:rsidRPr="008332DE">
        <w:rPr>
          <w:b w:val="0"/>
          <w:kern w:val="2"/>
          <w:lang w:eastAsia="ar-SA"/>
        </w:rPr>
        <w:t>ени</w:t>
      </w:r>
      <w:r w:rsidR="00E66F02" w:rsidRPr="008332DE">
        <w:rPr>
          <w:b w:val="0"/>
          <w:kern w:val="2"/>
          <w:lang w:eastAsia="ar-SA"/>
        </w:rPr>
        <w:t>я возложить на председателя Т</w:t>
      </w:r>
      <w:r w:rsidR="002C1EBC" w:rsidRPr="008332DE">
        <w:rPr>
          <w:b w:val="0"/>
          <w:kern w:val="2"/>
          <w:lang w:eastAsia="ar-SA"/>
        </w:rPr>
        <w:t>ерриториальной избирательной</w:t>
      </w:r>
      <w:r w:rsidR="00E66F02" w:rsidRPr="008332DE">
        <w:rPr>
          <w:b w:val="0"/>
          <w:kern w:val="2"/>
          <w:lang w:eastAsia="ar-SA"/>
        </w:rPr>
        <w:t xml:space="preserve"> комиссии</w:t>
      </w:r>
      <w:r w:rsidR="002C1EBC" w:rsidRPr="008332DE">
        <w:rPr>
          <w:b w:val="0"/>
          <w:kern w:val="2"/>
          <w:lang w:eastAsia="ar-SA"/>
        </w:rPr>
        <w:t xml:space="preserve"> №12-</w:t>
      </w:r>
      <w:r w:rsidR="00E66F02" w:rsidRPr="008332DE">
        <w:rPr>
          <w:b w:val="0"/>
          <w:kern w:val="2"/>
          <w:lang w:eastAsia="ar-SA"/>
        </w:rPr>
        <w:t xml:space="preserve"> </w:t>
      </w:r>
      <w:r w:rsidR="002C1EBC" w:rsidRPr="008332DE">
        <w:rPr>
          <w:b w:val="0"/>
          <w:kern w:val="2"/>
          <w:lang w:eastAsia="ar-SA"/>
        </w:rPr>
        <w:t>Дыннер И.Д.</w:t>
      </w:r>
    </w:p>
    <w:p w:rsidR="00E66F02" w:rsidRPr="008332DE" w:rsidRDefault="00E66F02" w:rsidP="00480A20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AC64CD" w:rsidRPr="008332DE" w:rsidRDefault="00AC64CD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E8" w:rsidRPr="008332DE" w:rsidRDefault="005D12E8" w:rsidP="005D12E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DE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И.Д. Дыннер         </w:t>
      </w:r>
    </w:p>
    <w:p w:rsidR="005D12E8" w:rsidRPr="0073716F" w:rsidRDefault="005D12E8" w:rsidP="005D12E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E8" w:rsidRDefault="005D12E8" w:rsidP="005D12E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16F">
        <w:rPr>
          <w:rFonts w:ascii="Times New Roman" w:hAnsi="Times New Roman" w:cs="Times New Roman"/>
          <w:sz w:val="24"/>
          <w:szCs w:val="24"/>
        </w:rPr>
        <w:t xml:space="preserve">Секретарь    </w:t>
      </w:r>
      <w:r w:rsidR="00A8033C">
        <w:rPr>
          <w:rFonts w:ascii="Times New Roman" w:hAnsi="Times New Roman" w:cs="Times New Roman"/>
          <w:sz w:val="24"/>
          <w:szCs w:val="24"/>
        </w:rPr>
        <w:t>заседания                                                                  Н.Ю. Куликова</w:t>
      </w:r>
      <w:r w:rsidRPr="00737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803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12E8" w:rsidRDefault="005D12E8" w:rsidP="005D12E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E271B0" w:rsidRDefault="00E271B0" w:rsidP="00BF4AE8">
      <w:pPr>
        <w:rPr>
          <w:rFonts w:ascii="Times New Roman" w:hAnsi="Times New Roman" w:cs="Times New Roman"/>
          <w:sz w:val="28"/>
          <w:szCs w:val="28"/>
        </w:rPr>
      </w:pPr>
    </w:p>
    <w:p w:rsidR="008332DE" w:rsidRDefault="008332DE" w:rsidP="00BF4AE8">
      <w:pPr>
        <w:rPr>
          <w:rFonts w:ascii="Times New Roman" w:hAnsi="Times New Roman" w:cs="Times New Roman"/>
          <w:sz w:val="28"/>
          <w:szCs w:val="28"/>
        </w:rPr>
      </w:pPr>
    </w:p>
    <w:p w:rsidR="008332DE" w:rsidRDefault="008332DE" w:rsidP="00BF4AE8">
      <w:pPr>
        <w:rPr>
          <w:rFonts w:ascii="Times New Roman" w:hAnsi="Times New Roman" w:cs="Times New Roman"/>
          <w:sz w:val="28"/>
          <w:szCs w:val="28"/>
        </w:rPr>
      </w:pPr>
    </w:p>
    <w:p w:rsidR="008332DE" w:rsidRDefault="008332DE" w:rsidP="00BF4AE8">
      <w:pPr>
        <w:rPr>
          <w:rFonts w:ascii="Times New Roman" w:hAnsi="Times New Roman" w:cs="Times New Roman"/>
          <w:sz w:val="28"/>
          <w:szCs w:val="28"/>
        </w:rPr>
      </w:pPr>
    </w:p>
    <w:p w:rsidR="008332DE" w:rsidRDefault="008332DE" w:rsidP="00BF4AE8">
      <w:pPr>
        <w:rPr>
          <w:rFonts w:ascii="Times New Roman" w:hAnsi="Times New Roman" w:cs="Times New Roman"/>
          <w:sz w:val="28"/>
          <w:szCs w:val="28"/>
        </w:rPr>
      </w:pPr>
    </w:p>
    <w:p w:rsidR="008332DE" w:rsidRDefault="008332DE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Pr="002044D9" w:rsidRDefault="00864975" w:rsidP="0086497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 1</w:t>
      </w:r>
    </w:p>
    <w:p w:rsidR="00864975" w:rsidRPr="002044D9" w:rsidRDefault="00864975" w:rsidP="0086497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975" w:rsidRPr="002044D9" w:rsidRDefault="00864975" w:rsidP="0086497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864975" w:rsidRPr="002044D9" w:rsidRDefault="00864975" w:rsidP="0086497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</w:t>
      </w:r>
      <w:proofErr w:type="gramStart"/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Территориальной</w:t>
      </w:r>
      <w:proofErr w:type="gramEnd"/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64975" w:rsidRPr="002044D9" w:rsidRDefault="00864975" w:rsidP="0086497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избирательной комиссии №12</w:t>
      </w:r>
    </w:p>
    <w:p w:rsidR="00864975" w:rsidRPr="002044D9" w:rsidRDefault="00DB55D2" w:rsidP="0086497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C47ED7">
        <w:rPr>
          <w:rFonts w:ascii="Times New Roman" w:eastAsia="Calibri" w:hAnsi="Times New Roman" w:cs="Times New Roman"/>
          <w:sz w:val="24"/>
          <w:szCs w:val="24"/>
        </w:rPr>
        <w:t>«12</w:t>
      </w:r>
      <w:r w:rsidR="006D12E0" w:rsidRPr="006D12E0">
        <w:rPr>
          <w:rFonts w:ascii="Times New Roman" w:eastAsia="Calibri" w:hAnsi="Times New Roman" w:cs="Times New Roman"/>
          <w:sz w:val="24"/>
          <w:szCs w:val="24"/>
        </w:rPr>
        <w:t>»</w:t>
      </w:r>
      <w:r w:rsidRPr="006D12E0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="00156F86">
        <w:rPr>
          <w:rFonts w:ascii="Times New Roman" w:eastAsia="Calibri" w:hAnsi="Times New Roman" w:cs="Times New Roman"/>
          <w:color w:val="000000"/>
          <w:sz w:val="24"/>
          <w:szCs w:val="24"/>
        </w:rPr>
        <w:t>2016 года    № 19-8</w:t>
      </w:r>
      <w:bookmarkStart w:id="0" w:name="_GoBack"/>
      <w:bookmarkEnd w:id="0"/>
    </w:p>
    <w:p w:rsidR="00864975" w:rsidRPr="002044D9" w:rsidRDefault="00864975" w:rsidP="00864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75" w:rsidRDefault="00864975" w:rsidP="00864975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864975">
      <w:pPr>
        <w:rPr>
          <w:rFonts w:ascii="Times New Roman" w:hAnsi="Times New Roman" w:cs="Times New Roman"/>
          <w:sz w:val="28"/>
          <w:szCs w:val="28"/>
        </w:rPr>
      </w:pPr>
    </w:p>
    <w:p w:rsidR="00864975" w:rsidRPr="00617B9D" w:rsidRDefault="00864975" w:rsidP="0086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bookmarkStart w:id="2" w:name="OLE_LINK2"/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расходам бюджета </w:t>
      </w:r>
    </w:p>
    <w:p w:rsidR="00864975" w:rsidRPr="00617B9D" w:rsidRDefault="00864975" w:rsidP="0086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на финансовое обеспечение подготовки и проведения выборов депутатов Законодательного Собрания шестого созыва</w:t>
      </w:r>
    </w:p>
    <w:p w:rsidR="00864975" w:rsidRPr="00617B9D" w:rsidRDefault="00864975" w:rsidP="00864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3829"/>
      </w:tblGrid>
      <w:tr w:rsidR="00864975" w:rsidRPr="00617B9D" w:rsidTr="00D27B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864975" w:rsidRPr="00617B9D" w:rsidRDefault="00864975" w:rsidP="00D2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64975" w:rsidRPr="00617B9D" w:rsidTr="00D27B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5" w:rsidRPr="00617B9D" w:rsidRDefault="00864975" w:rsidP="00D2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средств бюджета Санкт-Петербурга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40,1</w:t>
            </w: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975" w:rsidRPr="00617B9D" w:rsidTr="00D27B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5" w:rsidRPr="00617B9D" w:rsidRDefault="00864975" w:rsidP="00D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64975" w:rsidRPr="00617B9D" w:rsidRDefault="00864975" w:rsidP="00D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нижестоящим избирательным комиссиям на финансовое обеспечение подготовки и проведения выборов</w:t>
            </w:r>
          </w:p>
          <w:p w:rsidR="00864975" w:rsidRPr="00617B9D" w:rsidRDefault="00864975" w:rsidP="00D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№12 на обеспечение полномочий, связанных с подготовкой и проведением выборов депутатов Законодательного Собрания шестого созыва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975" w:rsidRPr="00617B9D" w:rsidRDefault="00864975" w:rsidP="00D27B80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864975" w:rsidRPr="00C55E15" w:rsidRDefault="00864975" w:rsidP="00864975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864975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864975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864975" w:rsidRDefault="00864975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Pr="00892DD0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sectPr w:rsidR="00BD772D" w:rsidRPr="00892DD0" w:rsidSect="008332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29" w:rsidRDefault="00C93A29" w:rsidP="00A24B98">
      <w:pPr>
        <w:spacing w:after="0" w:line="240" w:lineRule="auto"/>
      </w:pPr>
      <w:r>
        <w:separator/>
      </w:r>
    </w:p>
  </w:endnote>
  <w:endnote w:type="continuationSeparator" w:id="0">
    <w:p w:rsidR="00C93A29" w:rsidRDefault="00C93A29" w:rsidP="00A2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29" w:rsidRDefault="00C93A29" w:rsidP="00A24B98">
      <w:pPr>
        <w:spacing w:after="0" w:line="240" w:lineRule="auto"/>
      </w:pPr>
      <w:r>
        <w:separator/>
      </w:r>
    </w:p>
  </w:footnote>
  <w:footnote w:type="continuationSeparator" w:id="0">
    <w:p w:rsidR="00C93A29" w:rsidRDefault="00C93A29" w:rsidP="00A2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8D6"/>
    <w:multiLevelType w:val="hybridMultilevel"/>
    <w:tmpl w:val="FFFFFFFF"/>
    <w:styleLink w:val="a"/>
    <w:lvl w:ilvl="0" w:tplc="49DA83FC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6AB40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4C0AE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6F98C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160928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892F8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78D31A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488EA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CF01C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F35003"/>
    <w:multiLevelType w:val="hybridMultilevel"/>
    <w:tmpl w:val="3F6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0BF7"/>
    <w:multiLevelType w:val="hybridMultilevel"/>
    <w:tmpl w:val="FFFFFFFF"/>
    <w:numStyleLink w:val="a"/>
  </w:abstractNum>
  <w:abstractNum w:abstractNumId="3">
    <w:nsid w:val="317625D4"/>
    <w:multiLevelType w:val="hybridMultilevel"/>
    <w:tmpl w:val="FFFFFFFF"/>
    <w:numStyleLink w:val="a0"/>
  </w:abstractNum>
  <w:abstractNum w:abstractNumId="4">
    <w:nsid w:val="31A55014"/>
    <w:multiLevelType w:val="hybridMultilevel"/>
    <w:tmpl w:val="FFFFFFFF"/>
    <w:styleLink w:val="a1"/>
    <w:lvl w:ilvl="0" w:tplc="98880C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4C942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8747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AADDA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0B17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E14A2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4A21A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058F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AF41C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1255E7"/>
    <w:multiLevelType w:val="hybridMultilevel"/>
    <w:tmpl w:val="FFFFFFFF"/>
    <w:styleLink w:val="a0"/>
    <w:lvl w:ilvl="0" w:tplc="B0D45A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42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92966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C484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ED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B6F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02AF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C04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20CB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76945"/>
    <w:multiLevelType w:val="hybridMultilevel"/>
    <w:tmpl w:val="339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170"/>
    <w:multiLevelType w:val="hybridMultilevel"/>
    <w:tmpl w:val="FFFFFFFF"/>
    <w:numStyleLink w:val="a"/>
  </w:abstractNum>
  <w:abstractNum w:abstractNumId="9">
    <w:nsid w:val="75812345"/>
    <w:multiLevelType w:val="hybridMultilevel"/>
    <w:tmpl w:val="FFFFFFFF"/>
    <w:numStyleLink w:val="a1"/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D"/>
    <w:rsid w:val="00087E97"/>
    <w:rsid w:val="000C66BF"/>
    <w:rsid w:val="000D2132"/>
    <w:rsid w:val="000E47F7"/>
    <w:rsid w:val="000E60BC"/>
    <w:rsid w:val="001204AF"/>
    <w:rsid w:val="00156F86"/>
    <w:rsid w:val="00185EA7"/>
    <w:rsid w:val="001C53EC"/>
    <w:rsid w:val="001C7A46"/>
    <w:rsid w:val="001D0290"/>
    <w:rsid w:val="001D313A"/>
    <w:rsid w:val="001D675A"/>
    <w:rsid w:val="001D705F"/>
    <w:rsid w:val="001E1B6F"/>
    <w:rsid w:val="001F2F77"/>
    <w:rsid w:val="002158D5"/>
    <w:rsid w:val="00221F39"/>
    <w:rsid w:val="00226AF9"/>
    <w:rsid w:val="0026575F"/>
    <w:rsid w:val="002829E9"/>
    <w:rsid w:val="002852E2"/>
    <w:rsid w:val="002C1EBC"/>
    <w:rsid w:val="002D1D54"/>
    <w:rsid w:val="00301EFC"/>
    <w:rsid w:val="00347F6E"/>
    <w:rsid w:val="0037018D"/>
    <w:rsid w:val="00385A77"/>
    <w:rsid w:val="00397858"/>
    <w:rsid w:val="003A23C0"/>
    <w:rsid w:val="003B6B71"/>
    <w:rsid w:val="003F78F1"/>
    <w:rsid w:val="004209EB"/>
    <w:rsid w:val="004331C5"/>
    <w:rsid w:val="00443D6B"/>
    <w:rsid w:val="00480A20"/>
    <w:rsid w:val="00480F5F"/>
    <w:rsid w:val="00490624"/>
    <w:rsid w:val="004B1535"/>
    <w:rsid w:val="004C205F"/>
    <w:rsid w:val="004D51F7"/>
    <w:rsid w:val="004F18A6"/>
    <w:rsid w:val="005068B1"/>
    <w:rsid w:val="005250C7"/>
    <w:rsid w:val="00533C3B"/>
    <w:rsid w:val="00550DB8"/>
    <w:rsid w:val="00561C2C"/>
    <w:rsid w:val="00575FDD"/>
    <w:rsid w:val="00580781"/>
    <w:rsid w:val="005935B5"/>
    <w:rsid w:val="005A54C9"/>
    <w:rsid w:val="005D12E8"/>
    <w:rsid w:val="006652C7"/>
    <w:rsid w:val="006A3770"/>
    <w:rsid w:val="006B44D2"/>
    <w:rsid w:val="006B6C3E"/>
    <w:rsid w:val="006D12E0"/>
    <w:rsid w:val="006F654A"/>
    <w:rsid w:val="007565E2"/>
    <w:rsid w:val="00757A18"/>
    <w:rsid w:val="00766F62"/>
    <w:rsid w:val="0078169D"/>
    <w:rsid w:val="007A21F6"/>
    <w:rsid w:val="007A253A"/>
    <w:rsid w:val="007B2518"/>
    <w:rsid w:val="007B3F19"/>
    <w:rsid w:val="007B7980"/>
    <w:rsid w:val="007D05F7"/>
    <w:rsid w:val="007D2050"/>
    <w:rsid w:val="00806771"/>
    <w:rsid w:val="00810A36"/>
    <w:rsid w:val="0081373B"/>
    <w:rsid w:val="008332DE"/>
    <w:rsid w:val="00837A39"/>
    <w:rsid w:val="00852364"/>
    <w:rsid w:val="008534BD"/>
    <w:rsid w:val="008606B9"/>
    <w:rsid w:val="00864975"/>
    <w:rsid w:val="00886868"/>
    <w:rsid w:val="00890DAE"/>
    <w:rsid w:val="00892DD0"/>
    <w:rsid w:val="008935DA"/>
    <w:rsid w:val="00896D82"/>
    <w:rsid w:val="008C7179"/>
    <w:rsid w:val="008C727B"/>
    <w:rsid w:val="008D715B"/>
    <w:rsid w:val="008E1AEF"/>
    <w:rsid w:val="008E6D7F"/>
    <w:rsid w:val="00907ADC"/>
    <w:rsid w:val="00945658"/>
    <w:rsid w:val="0098126C"/>
    <w:rsid w:val="009C7766"/>
    <w:rsid w:val="009D11ED"/>
    <w:rsid w:val="009E382D"/>
    <w:rsid w:val="00A05D04"/>
    <w:rsid w:val="00A14493"/>
    <w:rsid w:val="00A24B98"/>
    <w:rsid w:val="00A25A76"/>
    <w:rsid w:val="00A316B2"/>
    <w:rsid w:val="00A37E95"/>
    <w:rsid w:val="00A8033C"/>
    <w:rsid w:val="00A945D9"/>
    <w:rsid w:val="00AA4EBC"/>
    <w:rsid w:val="00AC4989"/>
    <w:rsid w:val="00AC64CD"/>
    <w:rsid w:val="00AC7373"/>
    <w:rsid w:val="00AF0BAB"/>
    <w:rsid w:val="00AF547C"/>
    <w:rsid w:val="00B2046D"/>
    <w:rsid w:val="00B45FC4"/>
    <w:rsid w:val="00B61866"/>
    <w:rsid w:val="00B628D6"/>
    <w:rsid w:val="00B673BD"/>
    <w:rsid w:val="00B73E0C"/>
    <w:rsid w:val="00BC234B"/>
    <w:rsid w:val="00BD62FA"/>
    <w:rsid w:val="00BD772D"/>
    <w:rsid w:val="00BF4AE8"/>
    <w:rsid w:val="00C028FA"/>
    <w:rsid w:val="00C064D7"/>
    <w:rsid w:val="00C47ED7"/>
    <w:rsid w:val="00C52183"/>
    <w:rsid w:val="00C53F13"/>
    <w:rsid w:val="00C66FC0"/>
    <w:rsid w:val="00C93A29"/>
    <w:rsid w:val="00CA203F"/>
    <w:rsid w:val="00CF09DC"/>
    <w:rsid w:val="00CF1C35"/>
    <w:rsid w:val="00CF433E"/>
    <w:rsid w:val="00CF530B"/>
    <w:rsid w:val="00D05C20"/>
    <w:rsid w:val="00D27B3E"/>
    <w:rsid w:val="00D43D26"/>
    <w:rsid w:val="00D72AAC"/>
    <w:rsid w:val="00D8078A"/>
    <w:rsid w:val="00DB1CB7"/>
    <w:rsid w:val="00DB55D2"/>
    <w:rsid w:val="00E06CFE"/>
    <w:rsid w:val="00E1705F"/>
    <w:rsid w:val="00E24AB1"/>
    <w:rsid w:val="00E271B0"/>
    <w:rsid w:val="00E572CB"/>
    <w:rsid w:val="00E619B5"/>
    <w:rsid w:val="00E6583B"/>
    <w:rsid w:val="00E661D4"/>
    <w:rsid w:val="00E66F02"/>
    <w:rsid w:val="00E80794"/>
    <w:rsid w:val="00EC2A0C"/>
    <w:rsid w:val="00EC67CF"/>
    <w:rsid w:val="00EE49D5"/>
    <w:rsid w:val="00EF1B10"/>
    <w:rsid w:val="00EF38CE"/>
    <w:rsid w:val="00F12832"/>
    <w:rsid w:val="00F31B1C"/>
    <w:rsid w:val="00F45EF8"/>
    <w:rsid w:val="00FC71DE"/>
    <w:rsid w:val="00FD2E56"/>
    <w:rsid w:val="00FE2023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semiHidden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semiHidden/>
    <w:rsid w:val="004209EB"/>
  </w:style>
  <w:style w:type="paragraph" w:styleId="ab">
    <w:name w:val="footer"/>
    <w:basedOn w:val="a2"/>
    <w:link w:val="ac"/>
    <w:uiPriority w:val="99"/>
    <w:semiHidden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semiHidden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alloon Text"/>
    <w:basedOn w:val="a2"/>
    <w:link w:val="af2"/>
    <w:uiPriority w:val="99"/>
    <w:semiHidden/>
    <w:unhideWhenUsed/>
    <w:rsid w:val="00A0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A05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semiHidden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semiHidden/>
    <w:rsid w:val="004209EB"/>
  </w:style>
  <w:style w:type="paragraph" w:styleId="ab">
    <w:name w:val="footer"/>
    <w:basedOn w:val="a2"/>
    <w:link w:val="ac"/>
    <w:uiPriority w:val="99"/>
    <w:semiHidden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semiHidden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alloon Text"/>
    <w:basedOn w:val="a2"/>
    <w:link w:val="af2"/>
    <w:uiPriority w:val="99"/>
    <w:semiHidden/>
    <w:unhideWhenUsed/>
    <w:rsid w:val="00A0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A05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ТИК22</dc:creator>
  <cp:lastModifiedBy>User</cp:lastModifiedBy>
  <cp:revision>16</cp:revision>
  <cp:lastPrinted>2016-08-03T15:20:00Z</cp:lastPrinted>
  <dcterms:created xsi:type="dcterms:W3CDTF">2016-08-12T16:23:00Z</dcterms:created>
  <dcterms:modified xsi:type="dcterms:W3CDTF">2016-09-30T09:33:00Z</dcterms:modified>
</cp:coreProperties>
</file>